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E0" w:rsidRPr="00DD7EAD" w:rsidRDefault="00DD7EAD" w:rsidP="00DD7EAD">
      <w:pPr>
        <w:spacing w:after="0"/>
        <w:rPr>
          <w:lang w:val="ru-RU"/>
        </w:rPr>
      </w:pPr>
      <w:bookmarkStart w:id="0" w:name="z14"/>
      <w:r w:rsidRPr="00DD7EAD">
        <w:rPr>
          <w:b/>
          <w:color w:val="000000"/>
          <w:lang w:val="ru-RU"/>
        </w:rPr>
        <w:t xml:space="preserve"> </w:t>
      </w:r>
      <w:bookmarkStart w:id="1" w:name="z35"/>
      <w:bookmarkEnd w:id="0"/>
      <w:r w:rsidRPr="00DD7EAD">
        <w:rPr>
          <w:color w:val="000000"/>
          <w:sz w:val="28"/>
          <w:lang w:val="ru-RU"/>
        </w:rPr>
        <w:t>Лицо, изъявившее желание участвовать в конкурсе, представляет в сроки, указанные в объявлении о проведении конкурса, следующие документы: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2" w:name="z36"/>
      <w:bookmarkEnd w:id="1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1) заявление об участии в конкурсе;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3" w:name="z37"/>
      <w:bookmarkEnd w:id="2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2) автобиографию, изложенную в произвольной форме;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4" w:name="z38"/>
      <w:bookmarkEnd w:id="3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3) копии документов об образовании;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5" w:name="z39"/>
      <w:bookmarkEnd w:id="4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4) копию трудовой книжки (при ее наличии) или трудового договора, выписки из приказов о приеме и прекращении трудового договора либо другой документ, п</w:t>
      </w:r>
      <w:r w:rsidRPr="00DD7EAD">
        <w:rPr>
          <w:color w:val="000000"/>
          <w:sz w:val="28"/>
          <w:lang w:val="ru-RU"/>
        </w:rPr>
        <w:t>одтверждающий стаж работы;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6" w:name="z40"/>
      <w:bookmarkEnd w:id="5"/>
      <w:r w:rsidRPr="00DD7E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</w:t>
      </w:r>
      <w:proofErr w:type="gramStart"/>
      <w:r w:rsidRPr="00DD7EAD">
        <w:rPr>
          <w:color w:val="000000"/>
          <w:sz w:val="28"/>
          <w:lang w:val="ru-RU"/>
        </w:rPr>
        <w:t>5) справку о состоянии здоровья по форме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</w:t>
      </w:r>
      <w:r w:rsidRPr="00DD7EAD">
        <w:rPr>
          <w:color w:val="000000"/>
          <w:sz w:val="28"/>
          <w:lang w:val="ru-RU"/>
        </w:rPr>
        <w:t>ции организаций здравоохранения" (зарегистрирован в Реестре государственной регистрации нормативных правовых актов под № 6697);</w:t>
      </w:r>
      <w:proofErr w:type="gramEnd"/>
    </w:p>
    <w:p w:rsidR="004542E0" w:rsidRPr="00DD7EAD" w:rsidRDefault="00DD7EAD">
      <w:pPr>
        <w:spacing w:after="0"/>
        <w:jc w:val="both"/>
        <w:rPr>
          <w:lang w:val="ru-RU"/>
        </w:rPr>
      </w:pPr>
      <w:bookmarkStart w:id="7" w:name="z41"/>
      <w:bookmarkEnd w:id="6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6) справку Комитета по правовой статистике и специальным учетам Генеральной прокуратуры Республики Казахстан об отсутствии</w:t>
      </w:r>
      <w:r w:rsidRPr="00DD7EAD">
        <w:rPr>
          <w:color w:val="000000"/>
          <w:sz w:val="28"/>
          <w:lang w:val="ru-RU"/>
        </w:rPr>
        <w:t xml:space="preserve"> судимости.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8" w:name="z42"/>
      <w:bookmarkEnd w:id="7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8. Лица, изъявившие желание участвовать в конкурсе, представляют документы в Предприятие, объявившее конкурс, в электронном виде на адрес электронной почты, указанный в объявлении, до даты окончания приема документов.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9" w:name="z43"/>
      <w:bookmarkEnd w:id="8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9. Оригиналы д</w:t>
      </w:r>
      <w:r w:rsidRPr="00DD7EAD">
        <w:rPr>
          <w:color w:val="000000"/>
          <w:sz w:val="28"/>
          <w:lang w:val="ru-RU"/>
        </w:rPr>
        <w:t xml:space="preserve">окументов представляются не </w:t>
      </w:r>
      <w:proofErr w:type="gramStart"/>
      <w:r w:rsidRPr="00DD7EAD">
        <w:rPr>
          <w:color w:val="000000"/>
          <w:sz w:val="28"/>
          <w:lang w:val="ru-RU"/>
        </w:rPr>
        <w:t>позднее</w:t>
      </w:r>
      <w:proofErr w:type="gramEnd"/>
      <w:r w:rsidRPr="00DD7EAD">
        <w:rPr>
          <w:color w:val="000000"/>
          <w:sz w:val="28"/>
          <w:lang w:val="ru-RU"/>
        </w:rPr>
        <w:t xml:space="preserve"> чем за один час до начала собеседования. При их непредставлении, лицо не допускается к прохождению собеседования.</w:t>
      </w:r>
    </w:p>
    <w:p w:rsidR="004542E0" w:rsidRPr="00DD7EAD" w:rsidRDefault="00DD7EAD">
      <w:pPr>
        <w:spacing w:after="0"/>
        <w:jc w:val="both"/>
        <w:rPr>
          <w:lang w:val="ru-RU"/>
        </w:rPr>
      </w:pPr>
      <w:bookmarkStart w:id="10" w:name="z44"/>
      <w:bookmarkEnd w:id="9"/>
      <w:r>
        <w:rPr>
          <w:color w:val="000000"/>
          <w:sz w:val="28"/>
        </w:rPr>
        <w:t>     </w:t>
      </w:r>
      <w:r w:rsidRPr="00DD7EAD">
        <w:rPr>
          <w:color w:val="000000"/>
          <w:sz w:val="28"/>
          <w:lang w:val="ru-RU"/>
        </w:rPr>
        <w:t xml:space="preserve"> 10. Участник конкурса может представить дополнительную информацию относительно его образования, стаж</w:t>
      </w:r>
      <w:r w:rsidRPr="00DD7EAD">
        <w:rPr>
          <w:color w:val="000000"/>
          <w:sz w:val="28"/>
          <w:lang w:val="ru-RU"/>
        </w:rPr>
        <w:t>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  <w:bookmarkStart w:id="11" w:name="_GoBack"/>
      <w:bookmarkEnd w:id="10"/>
      <w:bookmarkEnd w:id="11"/>
    </w:p>
    <w:sectPr w:rsidR="004542E0" w:rsidRPr="00DD7EA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E0"/>
    <w:rsid w:val="004542E0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D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E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2023-10-13T09:39:00Z</dcterms:created>
  <dcterms:modified xsi:type="dcterms:W3CDTF">2023-10-13T09:40:00Z</dcterms:modified>
</cp:coreProperties>
</file>